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1F" w:rsidRDefault="00AD2B1F" w:rsidP="00AD2B1F">
      <w:pPr>
        <w:pStyle w:val="Tittel"/>
      </w:pPr>
      <w:r>
        <w:t>Helse Nordmøre og Romsdal – Organisering 2009</w:t>
      </w:r>
    </w:p>
    <w:p w:rsidR="00051E23" w:rsidRPr="00AD2B1F" w:rsidRDefault="00AD2B1F" w:rsidP="00AD2B1F">
      <w:r>
        <w:rPr>
          <w:noProof/>
          <w:lang w:eastAsia="nb-NO"/>
        </w:rPr>
        <w:drawing>
          <wp:inline distT="0" distB="0" distL="0" distR="0" wp14:anchorId="12753523" wp14:editId="0592AA38">
            <wp:extent cx="5760720" cy="3077569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E23" w:rsidRPr="00AD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1F"/>
    <w:rsid w:val="000A339E"/>
    <w:rsid w:val="005C2FF7"/>
    <w:rsid w:val="006F177B"/>
    <w:rsid w:val="00AD2B1F"/>
    <w:rsid w:val="00E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D2B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D2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2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D2B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D2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2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Helse Midt-Norge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Agati, Lea Bryne</dc:creator>
  <cp:lastModifiedBy>Agati, Lea Bryne</cp:lastModifiedBy>
  <cp:revision>1</cp:revision>
  <dcterms:created xsi:type="dcterms:W3CDTF">2016-04-05T05:59:00Z</dcterms:created>
  <dcterms:modified xsi:type="dcterms:W3CDTF">2016-04-05T06:00:00Z</dcterms:modified>
</cp:coreProperties>
</file>